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8E" w:rsidRDefault="00136D8E">
      <w:pPr>
        <w:pStyle w:val="Normal1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136D8E" w:rsidTr="0021660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36D8E" w:rsidRPr="00216605" w:rsidRDefault="00136D8E" w:rsidP="00216605">
            <w:pPr>
              <w:pStyle w:val="Normal1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136D8E" w:rsidRPr="00216605" w:rsidRDefault="00136D8E" w:rsidP="00216605">
            <w:pPr>
              <w:pStyle w:val="Normal1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136D8E" w:rsidRPr="00216605" w:rsidRDefault="00FC16C3" w:rsidP="00216605">
            <w:pPr>
              <w:pStyle w:val="Normal1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-11430</wp:posOffset>
                  </wp:positionV>
                  <wp:extent cx="1143000" cy="971550"/>
                  <wp:effectExtent l="0" t="0" r="0" b="0"/>
                  <wp:wrapSquare wrapText="bothSides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36D8E" w:rsidRPr="00216605" w:rsidRDefault="00136D8E" w:rsidP="00216605">
            <w:pPr>
              <w:pStyle w:val="Normal1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16605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</w:t>
            </w:r>
            <w:r w:rsidR="00FC16C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85800" cy="70485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605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                           </w:t>
            </w:r>
          </w:p>
          <w:p w:rsidR="00136D8E" w:rsidRPr="00216605" w:rsidRDefault="00136D8E" w:rsidP="00216605">
            <w:pPr>
              <w:pStyle w:val="Normal1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21660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           </w:t>
            </w:r>
            <w:r w:rsidRPr="00216605">
              <w:rPr>
                <w:rFonts w:ascii="Arial" w:hAnsi="Arial" w:cs="Arial"/>
                <w:b/>
                <w:color w:val="000000"/>
              </w:rPr>
              <w:t>Serviço Público Federal</w:t>
            </w:r>
          </w:p>
          <w:p w:rsidR="00136D8E" w:rsidRPr="00216605" w:rsidRDefault="00136D8E" w:rsidP="00216605">
            <w:pPr>
              <w:pStyle w:val="Normal1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</w:t>
            </w:r>
            <w:r w:rsidRPr="00216605">
              <w:rPr>
                <w:rFonts w:ascii="Arial" w:hAnsi="Arial" w:cs="Arial"/>
                <w:b/>
                <w:color w:val="000000"/>
              </w:rPr>
              <w:t>Universidade Federal Fluminense</w:t>
            </w:r>
          </w:p>
          <w:p w:rsidR="00136D8E" w:rsidRPr="00216605" w:rsidRDefault="00136D8E" w:rsidP="00216605">
            <w:pPr>
              <w:pStyle w:val="Normal1"/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21660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166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</w:t>
            </w:r>
            <w:r w:rsidRPr="00216605">
              <w:rPr>
                <w:rFonts w:ascii="Arial" w:hAnsi="Arial" w:cs="Arial"/>
                <w:color w:val="000000"/>
                <w:sz w:val="28"/>
                <w:szCs w:val="28"/>
              </w:rPr>
              <w:t>Mestrado em Direito Constitucional</w:t>
            </w:r>
          </w:p>
        </w:tc>
      </w:tr>
    </w:tbl>
    <w:p w:rsidR="00136D8E" w:rsidRDefault="00136D8E" w:rsidP="002865F2">
      <w:pPr>
        <w:pStyle w:val="Normal1"/>
        <w:spacing w:before="100" w:after="280"/>
        <w:jc w:val="center"/>
        <w:rPr>
          <w:rFonts w:ascii="Verdana" w:hAnsi="Verdana" w:cs="Verdana"/>
          <w:color w:val="333300"/>
          <w:sz w:val="20"/>
          <w:szCs w:val="20"/>
        </w:rPr>
      </w:pPr>
      <w:r>
        <w:rPr>
          <w:rFonts w:ascii="Arial" w:hAnsi="Arial" w:cs="Arial"/>
          <w:b/>
        </w:rPr>
        <w:t>GRADE DE DISCIPLINAS – PPGDC – 2019.2</w:t>
      </w: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40"/>
        <w:gridCol w:w="720"/>
        <w:gridCol w:w="952"/>
        <w:gridCol w:w="1980"/>
        <w:gridCol w:w="792"/>
      </w:tblGrid>
      <w:tr w:rsidR="00136D8E" w:rsidTr="002865F2">
        <w:trPr>
          <w:trHeight w:val="440"/>
        </w:trPr>
        <w:tc>
          <w:tcPr>
            <w:tcW w:w="959" w:type="dxa"/>
            <w:vAlign w:val="center"/>
          </w:tcPr>
          <w:p w:rsidR="00136D8E" w:rsidRPr="002865F2" w:rsidRDefault="002865F2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</w:t>
            </w:r>
          </w:p>
        </w:tc>
        <w:tc>
          <w:tcPr>
            <w:tcW w:w="4140" w:type="dxa"/>
            <w:vAlign w:val="center"/>
          </w:tcPr>
          <w:p w:rsidR="00136D8E" w:rsidRPr="00216605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720" w:type="dxa"/>
            <w:vAlign w:val="center"/>
          </w:tcPr>
          <w:p w:rsidR="00136D8E" w:rsidRPr="00216605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952" w:type="dxa"/>
            <w:vAlign w:val="center"/>
          </w:tcPr>
          <w:p w:rsidR="00136D8E" w:rsidRPr="00216605" w:rsidRDefault="00136D8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0" w:type="dxa"/>
            <w:vAlign w:val="center"/>
          </w:tcPr>
          <w:p w:rsidR="00136D8E" w:rsidRPr="00216605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792" w:type="dxa"/>
            <w:vAlign w:val="center"/>
          </w:tcPr>
          <w:p w:rsidR="00136D8E" w:rsidRPr="00216605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05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</w:tr>
      <w:tr w:rsidR="00136D8E" w:rsidTr="002865F2">
        <w:trPr>
          <w:trHeight w:val="680"/>
        </w:trPr>
        <w:tc>
          <w:tcPr>
            <w:tcW w:w="959" w:type="dxa"/>
          </w:tcPr>
          <w:p w:rsidR="00136D8E" w:rsidRPr="002865F2" w:rsidRDefault="002865F2" w:rsidP="00216605">
            <w:pPr>
              <w:pStyle w:val="Normal1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sz w:val="20"/>
                <w:szCs w:val="20"/>
              </w:rPr>
              <w:t>AUD.1</w:t>
            </w:r>
          </w:p>
        </w:tc>
        <w:tc>
          <w:tcPr>
            <w:tcW w:w="4140" w:type="dxa"/>
            <w:vAlign w:val="center"/>
          </w:tcPr>
          <w:p w:rsidR="00136D8E" w:rsidRPr="00F140BD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</w:rPr>
              <w:t>Empresa</w:t>
            </w:r>
            <w:r w:rsidRPr="00F140BD">
              <w:rPr>
                <w:rFonts w:ascii="Arial" w:hAnsi="Arial" w:cs="Arial"/>
                <w:b/>
                <w:color w:val="000000"/>
              </w:rPr>
              <w:t>, S</w:t>
            </w:r>
            <w:r>
              <w:rPr>
                <w:rFonts w:ascii="Arial" w:hAnsi="Arial" w:cs="Arial"/>
                <w:b/>
                <w:color w:val="000000"/>
              </w:rPr>
              <w:t>ustentabilidade e</w:t>
            </w:r>
            <w:r w:rsidRPr="00F140BD">
              <w:rPr>
                <w:rFonts w:ascii="Arial" w:hAnsi="Arial" w:cs="Arial"/>
                <w:b/>
                <w:color w:val="000000"/>
              </w:rPr>
              <w:t xml:space="preserve"> I</w:t>
            </w:r>
            <w:r>
              <w:rPr>
                <w:rFonts w:ascii="Arial" w:hAnsi="Arial" w:cs="Arial"/>
                <w:b/>
                <w:color w:val="000000"/>
              </w:rPr>
              <w:t>novações</w:t>
            </w:r>
            <w:r w:rsidRPr="00F140BD">
              <w:rPr>
                <w:rFonts w:ascii="Arial" w:hAnsi="Arial" w:cs="Arial"/>
                <w:b/>
                <w:color w:val="000000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</w:rPr>
              <w:t>ecnológicas</w:t>
            </w:r>
            <w:r w:rsidRPr="00F140BD">
              <w:rPr>
                <w:rFonts w:ascii="Arial" w:hAnsi="Arial" w:cs="Arial"/>
                <w:b/>
                <w:color w:val="000000"/>
              </w:rPr>
              <w:t xml:space="preserve"> I</w:t>
            </w:r>
          </w:p>
        </w:tc>
        <w:tc>
          <w:tcPr>
            <w:tcW w:w="720" w:type="dxa"/>
            <w:vAlign w:val="center"/>
          </w:tcPr>
          <w:p w:rsidR="00136D8E" w:rsidRPr="00F140BD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F140BD">
              <w:rPr>
                <w:rFonts w:ascii="Arial" w:hAnsi="Arial" w:cs="Arial"/>
                <w:b/>
                <w:color w:val="000000"/>
              </w:rPr>
              <w:t>2ª</w:t>
            </w:r>
          </w:p>
        </w:tc>
        <w:tc>
          <w:tcPr>
            <w:tcW w:w="952" w:type="dxa"/>
            <w:vAlign w:val="center"/>
          </w:tcPr>
          <w:p w:rsidR="00136D8E" w:rsidRPr="00F140BD" w:rsidRDefault="00136D8E">
            <w:pPr>
              <w:pStyle w:val="Normal1"/>
              <w:rPr>
                <w:rFonts w:ascii="Arial" w:hAnsi="Arial" w:cs="Arial"/>
                <w:b/>
                <w:color w:val="000000"/>
              </w:rPr>
            </w:pPr>
            <w:r w:rsidRPr="00F140BD">
              <w:rPr>
                <w:rFonts w:ascii="Arial" w:hAnsi="Arial" w:cs="Arial"/>
                <w:b/>
                <w:color w:val="000000"/>
              </w:rPr>
              <w:t>18/21</w:t>
            </w:r>
          </w:p>
        </w:tc>
        <w:tc>
          <w:tcPr>
            <w:tcW w:w="1980" w:type="dxa"/>
            <w:vAlign w:val="center"/>
          </w:tcPr>
          <w:p w:rsidR="00136D8E" w:rsidRPr="005E457E" w:rsidRDefault="00136D8E" w:rsidP="005E457E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45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Marcelo  Amaral,Clarissa Brandão</w:t>
            </w:r>
          </w:p>
        </w:tc>
        <w:tc>
          <w:tcPr>
            <w:tcW w:w="792" w:type="dxa"/>
            <w:vAlign w:val="center"/>
          </w:tcPr>
          <w:p w:rsidR="00136D8E" w:rsidRPr="00F140BD" w:rsidRDefault="00136D8E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DCE</w:t>
            </w:r>
          </w:p>
        </w:tc>
      </w:tr>
      <w:tr w:rsidR="00136D8E" w:rsidTr="002865F2">
        <w:trPr>
          <w:trHeight w:val="680"/>
        </w:trPr>
        <w:tc>
          <w:tcPr>
            <w:tcW w:w="959" w:type="dxa"/>
          </w:tcPr>
          <w:p w:rsidR="00136D8E" w:rsidRPr="002865F2" w:rsidRDefault="002865F2" w:rsidP="00216605">
            <w:pPr>
              <w:pStyle w:val="Normal1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sz w:val="20"/>
                <w:szCs w:val="20"/>
              </w:rPr>
              <w:t>AUD.3</w:t>
            </w:r>
          </w:p>
        </w:tc>
        <w:tc>
          <w:tcPr>
            <w:tcW w:w="4140" w:type="dxa"/>
            <w:vAlign w:val="center"/>
          </w:tcPr>
          <w:p w:rsidR="00136D8E" w:rsidRPr="00F140BD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140BD">
              <w:rPr>
                <w:rFonts w:ascii="Arial" w:hAnsi="Arial" w:cs="Arial"/>
                <w:b/>
                <w:color w:val="222222"/>
                <w:shd w:val="clear" w:color="auto" w:fill="FFFFFF"/>
              </w:rPr>
              <w:t>Constituição, Direitos Fundamentais, Política Criminal e Sistemas Penais</w:t>
            </w:r>
          </w:p>
        </w:tc>
        <w:tc>
          <w:tcPr>
            <w:tcW w:w="720" w:type="dxa"/>
            <w:vAlign w:val="center"/>
          </w:tcPr>
          <w:p w:rsidR="00136D8E" w:rsidRPr="00F140BD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2 ª</w:t>
            </w:r>
          </w:p>
        </w:tc>
        <w:tc>
          <w:tcPr>
            <w:tcW w:w="952" w:type="dxa"/>
            <w:vAlign w:val="center"/>
          </w:tcPr>
          <w:p w:rsidR="00136D8E" w:rsidRPr="00F140BD" w:rsidRDefault="00136D8E">
            <w:pPr>
              <w:pStyle w:val="Normal1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10/13</w:t>
            </w:r>
          </w:p>
        </w:tc>
        <w:tc>
          <w:tcPr>
            <w:tcW w:w="1980" w:type="dxa"/>
            <w:vAlign w:val="center"/>
          </w:tcPr>
          <w:p w:rsidR="00136D8E" w:rsidRPr="005E457E" w:rsidRDefault="00136D8E" w:rsidP="005E457E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5E457E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Roberta Pedrinha, Taiguara Líbano</w:t>
            </w:r>
          </w:p>
        </w:tc>
        <w:tc>
          <w:tcPr>
            <w:tcW w:w="792" w:type="dxa"/>
            <w:vAlign w:val="center"/>
          </w:tcPr>
          <w:p w:rsidR="00136D8E" w:rsidRPr="00F140BD" w:rsidRDefault="00136D8E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DLIP</w:t>
            </w:r>
          </w:p>
        </w:tc>
      </w:tr>
      <w:tr w:rsidR="00136D8E" w:rsidTr="002865F2">
        <w:trPr>
          <w:trHeight w:val="680"/>
        </w:trPr>
        <w:tc>
          <w:tcPr>
            <w:tcW w:w="959" w:type="dxa"/>
          </w:tcPr>
          <w:p w:rsidR="00136D8E" w:rsidRPr="002865F2" w:rsidRDefault="002865F2" w:rsidP="002865F2">
            <w:pPr>
              <w:pStyle w:val="Normal1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sz w:val="20"/>
                <w:szCs w:val="20"/>
              </w:rPr>
              <w:t>AUD.1*</w:t>
            </w:r>
          </w:p>
        </w:tc>
        <w:tc>
          <w:tcPr>
            <w:tcW w:w="4140" w:type="dxa"/>
            <w:vAlign w:val="center"/>
          </w:tcPr>
          <w:p w:rsidR="00136D8E" w:rsidRPr="00F140BD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140BD">
              <w:rPr>
                <w:rFonts w:ascii="Arial" w:hAnsi="Arial" w:cs="Arial"/>
                <w:b/>
                <w:color w:val="222222"/>
                <w:shd w:val="clear" w:color="auto" w:fill="FFFFFF"/>
              </w:rPr>
              <w:t>Teoria Constitucional Crítica</w:t>
            </w:r>
          </w:p>
        </w:tc>
        <w:tc>
          <w:tcPr>
            <w:tcW w:w="720" w:type="dxa"/>
            <w:vAlign w:val="center"/>
          </w:tcPr>
          <w:p w:rsidR="00136D8E" w:rsidRPr="00F140BD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3 ª</w:t>
            </w:r>
          </w:p>
        </w:tc>
        <w:tc>
          <w:tcPr>
            <w:tcW w:w="952" w:type="dxa"/>
            <w:vAlign w:val="center"/>
          </w:tcPr>
          <w:p w:rsidR="00136D8E" w:rsidRPr="00F140BD" w:rsidRDefault="00136D8E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12/15</w:t>
            </w:r>
          </w:p>
        </w:tc>
        <w:tc>
          <w:tcPr>
            <w:tcW w:w="1980" w:type="dxa"/>
            <w:vAlign w:val="center"/>
          </w:tcPr>
          <w:p w:rsidR="00136D8E" w:rsidRPr="005E457E" w:rsidRDefault="00136D8E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7E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Gladstone Leonel Jr., Pedro Avzaradel e Enzo Bello</w:t>
            </w:r>
          </w:p>
        </w:tc>
        <w:tc>
          <w:tcPr>
            <w:tcW w:w="792" w:type="dxa"/>
            <w:vAlign w:val="center"/>
          </w:tcPr>
          <w:p w:rsidR="00136D8E" w:rsidRPr="00F140BD" w:rsidRDefault="00136D8E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DCE</w:t>
            </w:r>
          </w:p>
        </w:tc>
      </w:tr>
      <w:tr w:rsidR="00136D8E" w:rsidTr="002865F2">
        <w:trPr>
          <w:trHeight w:val="680"/>
        </w:trPr>
        <w:tc>
          <w:tcPr>
            <w:tcW w:w="959" w:type="dxa"/>
          </w:tcPr>
          <w:p w:rsidR="00136D8E" w:rsidRPr="00216605" w:rsidRDefault="002865F2" w:rsidP="002865F2">
            <w:pPr>
              <w:pStyle w:val="Normal1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sz w:val="20"/>
                <w:szCs w:val="20"/>
              </w:rPr>
              <w:t>AUD.1*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36D8E" w:rsidRPr="00F140BD" w:rsidRDefault="00136D8E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140BD">
              <w:rPr>
                <w:rFonts w:ascii="Arial" w:hAnsi="Arial" w:cs="Arial"/>
                <w:b/>
                <w:color w:val="222222"/>
                <w:shd w:val="clear" w:color="auto" w:fill="FFFFFF"/>
              </w:rPr>
              <w:t>Teoria da Constituição II</w:t>
            </w:r>
          </w:p>
        </w:tc>
        <w:tc>
          <w:tcPr>
            <w:tcW w:w="720" w:type="dxa"/>
            <w:vAlign w:val="center"/>
          </w:tcPr>
          <w:p w:rsidR="00136D8E" w:rsidRPr="00F140BD" w:rsidRDefault="00136D8E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3ª</w:t>
            </w:r>
          </w:p>
        </w:tc>
        <w:tc>
          <w:tcPr>
            <w:tcW w:w="952" w:type="dxa"/>
            <w:vAlign w:val="center"/>
          </w:tcPr>
          <w:p w:rsidR="00136D8E" w:rsidRDefault="00136D8E" w:rsidP="00476FE8">
            <w:pPr>
              <w:pStyle w:val="Normal1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:30</w:t>
            </w:r>
            <w:r w:rsidRPr="00F140BD">
              <w:rPr>
                <w:rFonts w:ascii="Arial" w:hAnsi="Arial" w:cs="Arial"/>
                <w:b/>
              </w:rPr>
              <w:t>/</w:t>
            </w:r>
          </w:p>
          <w:p w:rsidR="00136D8E" w:rsidRPr="00F140BD" w:rsidRDefault="00136D8E" w:rsidP="00476FE8">
            <w:pPr>
              <w:pStyle w:val="Normal1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1980" w:type="dxa"/>
            <w:vAlign w:val="center"/>
          </w:tcPr>
          <w:p w:rsidR="00136D8E" w:rsidRPr="005E457E" w:rsidRDefault="00136D8E" w:rsidP="00102E13">
            <w:pPr>
              <w:spacing w:line="300" w:lineRule="atLeast"/>
              <w:jc w:val="center"/>
              <w:rPr>
                <w:rFonts w:ascii="Arial" w:hAnsi="Arial" w:cs="Arial"/>
                <w:b/>
                <w:color w:val="777777"/>
                <w:spacing w:val="3"/>
              </w:rPr>
            </w:pPr>
            <w:r w:rsidRPr="005E457E">
              <w:rPr>
                <w:rStyle w:val="gd"/>
                <w:rFonts w:ascii="Arial" w:hAnsi="Arial" w:cs="Arial"/>
                <w:b/>
                <w:bCs/>
                <w:color w:val="202124"/>
                <w:spacing w:val="3"/>
                <w:sz w:val="22"/>
                <w:szCs w:val="22"/>
              </w:rPr>
              <w:t>Guilherme Peña de Moraes</w:t>
            </w:r>
          </w:p>
        </w:tc>
        <w:tc>
          <w:tcPr>
            <w:tcW w:w="792" w:type="dxa"/>
            <w:vAlign w:val="center"/>
          </w:tcPr>
          <w:p w:rsidR="00136D8E" w:rsidRPr="00F140BD" w:rsidRDefault="00136D8E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DO</w:t>
            </w:r>
          </w:p>
        </w:tc>
      </w:tr>
      <w:tr w:rsidR="00136D8E" w:rsidTr="002865F2">
        <w:trPr>
          <w:trHeight w:val="680"/>
        </w:trPr>
        <w:tc>
          <w:tcPr>
            <w:tcW w:w="959" w:type="dxa"/>
          </w:tcPr>
          <w:p w:rsidR="00136D8E" w:rsidRPr="002865F2" w:rsidRDefault="002865F2" w:rsidP="003209D7">
            <w:pPr>
              <w:pStyle w:val="Normal1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sz w:val="20"/>
                <w:szCs w:val="20"/>
              </w:rPr>
              <w:t>AUD.2*</w:t>
            </w:r>
          </w:p>
        </w:tc>
        <w:tc>
          <w:tcPr>
            <w:tcW w:w="4140" w:type="dxa"/>
            <w:vAlign w:val="center"/>
          </w:tcPr>
          <w:p w:rsidR="00136D8E" w:rsidRPr="00F140BD" w:rsidRDefault="00136D8E" w:rsidP="0071472F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  <w:color w:val="000000"/>
                <w:shd w:val="clear" w:color="auto" w:fill="FFFFFF"/>
              </w:rPr>
              <w:t>Direito Constitucional Comparado - A SUPREMA CORTE DOS EUA</w:t>
            </w:r>
          </w:p>
        </w:tc>
        <w:tc>
          <w:tcPr>
            <w:tcW w:w="720" w:type="dxa"/>
            <w:vAlign w:val="center"/>
          </w:tcPr>
          <w:p w:rsidR="00136D8E" w:rsidRPr="00F140BD" w:rsidRDefault="00136D8E" w:rsidP="0071472F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4ª</w:t>
            </w:r>
          </w:p>
        </w:tc>
        <w:tc>
          <w:tcPr>
            <w:tcW w:w="952" w:type="dxa"/>
            <w:vAlign w:val="center"/>
          </w:tcPr>
          <w:p w:rsidR="00136D8E" w:rsidRPr="00F140BD" w:rsidRDefault="00136D8E" w:rsidP="0071472F">
            <w:pPr>
              <w:pStyle w:val="Normal1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09/12</w:t>
            </w:r>
          </w:p>
        </w:tc>
        <w:tc>
          <w:tcPr>
            <w:tcW w:w="1980" w:type="dxa"/>
            <w:vAlign w:val="center"/>
          </w:tcPr>
          <w:p w:rsidR="00136D8E" w:rsidRPr="005E457E" w:rsidRDefault="00136D8E" w:rsidP="0071472F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7E">
              <w:rPr>
                <w:rStyle w:val="uxksbf"/>
                <w:rFonts w:ascii="Arial" w:hAnsi="Arial" w:cs="Arial"/>
                <w:b/>
                <w:sz w:val="22"/>
                <w:szCs w:val="22"/>
              </w:rPr>
              <w:t>Cássio Luís Casagrande</w:t>
            </w:r>
          </w:p>
        </w:tc>
        <w:tc>
          <w:tcPr>
            <w:tcW w:w="792" w:type="dxa"/>
            <w:vAlign w:val="center"/>
          </w:tcPr>
          <w:p w:rsidR="00136D8E" w:rsidRPr="00F140BD" w:rsidRDefault="00136D8E" w:rsidP="0071472F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DLTH</w:t>
            </w:r>
          </w:p>
        </w:tc>
      </w:tr>
      <w:tr w:rsidR="00136D8E" w:rsidTr="002865F2">
        <w:trPr>
          <w:trHeight w:val="680"/>
        </w:trPr>
        <w:tc>
          <w:tcPr>
            <w:tcW w:w="959" w:type="dxa"/>
          </w:tcPr>
          <w:p w:rsidR="00136D8E" w:rsidRPr="002865F2" w:rsidRDefault="002865F2" w:rsidP="00DD01D3">
            <w:pPr>
              <w:pStyle w:val="Normal1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sz w:val="20"/>
                <w:szCs w:val="20"/>
              </w:rPr>
              <w:t>AUD.</w:t>
            </w:r>
            <w:r w:rsidR="00857F5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:rsidR="00136D8E" w:rsidRPr="00F140BD" w:rsidRDefault="00136D8E" w:rsidP="0071472F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  <w:color w:val="222222"/>
                <w:shd w:val="clear" w:color="auto" w:fill="FFFFFF"/>
              </w:rPr>
              <w:t>Tratados Internacionais de Direitos Humanos e Ambientais</w:t>
            </w:r>
          </w:p>
        </w:tc>
        <w:tc>
          <w:tcPr>
            <w:tcW w:w="720" w:type="dxa"/>
            <w:vAlign w:val="center"/>
          </w:tcPr>
          <w:p w:rsidR="00136D8E" w:rsidRPr="00F140BD" w:rsidRDefault="00136D8E" w:rsidP="0071472F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4ª</w:t>
            </w:r>
          </w:p>
        </w:tc>
        <w:tc>
          <w:tcPr>
            <w:tcW w:w="952" w:type="dxa"/>
            <w:vAlign w:val="center"/>
          </w:tcPr>
          <w:p w:rsidR="00136D8E" w:rsidRPr="00F140BD" w:rsidRDefault="00857F57" w:rsidP="00857F57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136D8E" w:rsidRPr="00F140B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0" w:type="dxa"/>
            <w:vAlign w:val="center"/>
          </w:tcPr>
          <w:p w:rsidR="00136D8E" w:rsidRPr="005E457E" w:rsidRDefault="00136D8E" w:rsidP="0071472F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7E">
              <w:rPr>
                <w:rFonts w:ascii="Arial" w:hAnsi="Arial" w:cs="Arial"/>
                <w:b/>
                <w:sz w:val="22"/>
                <w:szCs w:val="22"/>
              </w:rPr>
              <w:t>Mônica Paraguassu</w:t>
            </w:r>
          </w:p>
        </w:tc>
        <w:tc>
          <w:tcPr>
            <w:tcW w:w="792" w:type="dxa"/>
            <w:vAlign w:val="center"/>
          </w:tcPr>
          <w:p w:rsidR="00136D8E" w:rsidRPr="00F140BD" w:rsidRDefault="00136D8E" w:rsidP="0071472F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140BD">
              <w:rPr>
                <w:rFonts w:ascii="Arial" w:hAnsi="Arial" w:cs="Arial"/>
                <w:b/>
              </w:rPr>
              <w:t>DLTH</w:t>
            </w:r>
          </w:p>
        </w:tc>
      </w:tr>
      <w:tr w:rsidR="00136D8E" w:rsidTr="002865F2">
        <w:trPr>
          <w:trHeight w:val="680"/>
        </w:trPr>
        <w:tc>
          <w:tcPr>
            <w:tcW w:w="959" w:type="dxa"/>
          </w:tcPr>
          <w:p w:rsidR="00136D8E" w:rsidRPr="002865F2" w:rsidRDefault="002865F2" w:rsidP="003209D7">
            <w:pPr>
              <w:pStyle w:val="Normal1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sz w:val="20"/>
                <w:szCs w:val="20"/>
              </w:rPr>
              <w:t>AUD.4</w:t>
            </w:r>
          </w:p>
        </w:tc>
        <w:tc>
          <w:tcPr>
            <w:tcW w:w="4140" w:type="dxa"/>
            <w:vAlign w:val="center"/>
          </w:tcPr>
          <w:p w:rsidR="00136D8E" w:rsidRPr="00902EBD" w:rsidRDefault="00136D8E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902EBD">
              <w:rPr>
                <w:rFonts w:ascii="Arial" w:hAnsi="Arial" w:cs="Arial"/>
                <w:b/>
                <w:color w:val="222222"/>
                <w:shd w:val="clear" w:color="auto" w:fill="FFFFFF"/>
              </w:rPr>
              <w:t>Teoria Geral do Direito</w:t>
            </w:r>
          </w:p>
        </w:tc>
        <w:tc>
          <w:tcPr>
            <w:tcW w:w="720" w:type="dxa"/>
            <w:vAlign w:val="center"/>
          </w:tcPr>
          <w:p w:rsidR="00136D8E" w:rsidRPr="00902EBD" w:rsidRDefault="00136D8E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02EBD">
              <w:rPr>
                <w:rFonts w:ascii="Arial" w:hAnsi="Arial" w:cs="Arial"/>
                <w:b/>
              </w:rPr>
              <w:t>4ª</w:t>
            </w:r>
          </w:p>
        </w:tc>
        <w:tc>
          <w:tcPr>
            <w:tcW w:w="952" w:type="dxa"/>
            <w:vAlign w:val="center"/>
          </w:tcPr>
          <w:p w:rsidR="00136D8E" w:rsidRPr="00902EBD" w:rsidRDefault="00136D8E" w:rsidP="00DF1058">
            <w:pPr>
              <w:pStyle w:val="Normal1"/>
              <w:rPr>
                <w:rFonts w:ascii="Arial" w:hAnsi="Arial" w:cs="Arial"/>
                <w:b/>
              </w:rPr>
            </w:pPr>
            <w:r w:rsidRPr="00902EBD">
              <w:rPr>
                <w:rFonts w:ascii="Arial" w:hAnsi="Arial" w:cs="Arial"/>
                <w:b/>
              </w:rPr>
              <w:t>1</w:t>
            </w:r>
            <w:r w:rsidR="00DD01D3">
              <w:rPr>
                <w:rFonts w:ascii="Arial" w:hAnsi="Arial" w:cs="Arial"/>
                <w:b/>
              </w:rPr>
              <w:t>2</w:t>
            </w:r>
            <w:r w:rsidRPr="00902EBD">
              <w:rPr>
                <w:rFonts w:ascii="Arial" w:hAnsi="Arial" w:cs="Arial"/>
                <w:b/>
              </w:rPr>
              <w:t>/1</w:t>
            </w:r>
            <w:r w:rsidR="00DF10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136D8E" w:rsidRPr="005E457E" w:rsidRDefault="00136D8E" w:rsidP="003209D7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7E">
              <w:rPr>
                <w:rFonts w:ascii="Arial" w:hAnsi="Arial" w:cs="Arial"/>
                <w:b/>
                <w:sz w:val="22"/>
                <w:szCs w:val="22"/>
              </w:rPr>
              <w:t>Marcus Fabiano</w:t>
            </w:r>
          </w:p>
        </w:tc>
        <w:tc>
          <w:tcPr>
            <w:tcW w:w="792" w:type="dxa"/>
            <w:vAlign w:val="center"/>
          </w:tcPr>
          <w:p w:rsidR="00136D8E" w:rsidRPr="00902EBD" w:rsidRDefault="00136D8E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02EBD">
              <w:rPr>
                <w:rFonts w:ascii="Arial" w:hAnsi="Arial" w:cs="Arial"/>
                <w:b/>
              </w:rPr>
              <w:t>DO</w:t>
            </w:r>
          </w:p>
        </w:tc>
      </w:tr>
      <w:tr w:rsidR="00136D8E" w:rsidTr="002865F2">
        <w:trPr>
          <w:trHeight w:val="560"/>
        </w:trPr>
        <w:tc>
          <w:tcPr>
            <w:tcW w:w="959" w:type="dxa"/>
          </w:tcPr>
          <w:p w:rsidR="00136D8E" w:rsidRPr="002865F2" w:rsidRDefault="002865F2" w:rsidP="00216605">
            <w:pPr>
              <w:pStyle w:val="Normal1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865F2">
              <w:rPr>
                <w:rFonts w:ascii="Arial" w:hAnsi="Arial" w:cs="Arial"/>
                <w:b/>
                <w:sz w:val="20"/>
                <w:szCs w:val="20"/>
              </w:rPr>
              <w:t>AUD.4</w:t>
            </w:r>
          </w:p>
        </w:tc>
        <w:tc>
          <w:tcPr>
            <w:tcW w:w="4140" w:type="dxa"/>
            <w:vAlign w:val="center"/>
          </w:tcPr>
          <w:p w:rsidR="00136D8E" w:rsidRPr="00902EBD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02EBD">
              <w:rPr>
                <w:rFonts w:ascii="Arial" w:hAnsi="Arial" w:cs="Arial"/>
                <w:b/>
              </w:rPr>
              <w:t>Teoria do Estado do Direito Contemporâneo*</w:t>
            </w:r>
          </w:p>
        </w:tc>
        <w:tc>
          <w:tcPr>
            <w:tcW w:w="720" w:type="dxa"/>
            <w:vAlign w:val="center"/>
          </w:tcPr>
          <w:p w:rsidR="00136D8E" w:rsidRPr="00902EBD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02EBD">
              <w:rPr>
                <w:rFonts w:ascii="Arial" w:hAnsi="Arial" w:cs="Arial"/>
                <w:b/>
              </w:rPr>
              <w:t xml:space="preserve"> 6ª</w:t>
            </w:r>
          </w:p>
        </w:tc>
        <w:tc>
          <w:tcPr>
            <w:tcW w:w="952" w:type="dxa"/>
            <w:vAlign w:val="center"/>
          </w:tcPr>
          <w:p w:rsidR="00136D8E" w:rsidRPr="00902EBD" w:rsidRDefault="00136D8E">
            <w:pPr>
              <w:pStyle w:val="Normal1"/>
              <w:rPr>
                <w:rFonts w:ascii="Arial" w:hAnsi="Arial" w:cs="Arial"/>
                <w:b/>
              </w:rPr>
            </w:pPr>
            <w:r w:rsidRPr="00902EBD">
              <w:rPr>
                <w:rFonts w:ascii="Arial" w:hAnsi="Arial" w:cs="Arial"/>
                <w:b/>
              </w:rPr>
              <w:t>10/13</w:t>
            </w:r>
          </w:p>
        </w:tc>
        <w:tc>
          <w:tcPr>
            <w:tcW w:w="1980" w:type="dxa"/>
            <w:vAlign w:val="center"/>
          </w:tcPr>
          <w:p w:rsidR="00136D8E" w:rsidRPr="005E457E" w:rsidRDefault="00136D8E" w:rsidP="00216605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7E">
              <w:rPr>
                <w:rFonts w:ascii="Arial" w:hAnsi="Arial" w:cs="Arial"/>
                <w:b/>
                <w:sz w:val="22"/>
                <w:szCs w:val="22"/>
              </w:rPr>
              <w:t>Marco Casamasso</w:t>
            </w:r>
          </w:p>
        </w:tc>
        <w:tc>
          <w:tcPr>
            <w:tcW w:w="792" w:type="dxa"/>
            <w:vAlign w:val="center"/>
          </w:tcPr>
          <w:p w:rsidR="00136D8E" w:rsidRPr="00902EBD" w:rsidRDefault="00136D8E" w:rsidP="0079161C">
            <w:pPr>
              <w:pStyle w:val="Normal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02EBD">
              <w:rPr>
                <w:rFonts w:ascii="Arial" w:hAnsi="Arial" w:cs="Arial"/>
                <w:b/>
              </w:rPr>
              <w:t>DLIP</w:t>
            </w:r>
          </w:p>
        </w:tc>
      </w:tr>
    </w:tbl>
    <w:p w:rsidR="00136D8E" w:rsidRDefault="00136D8E">
      <w:pPr>
        <w:pStyle w:val="Normal1"/>
        <w:rPr>
          <w:rFonts w:ascii="Arial" w:hAnsi="Arial" w:cs="Arial"/>
          <w:b/>
          <w:sz w:val="16"/>
          <w:szCs w:val="16"/>
        </w:rPr>
      </w:pPr>
    </w:p>
    <w:p w:rsidR="00136D8E" w:rsidRDefault="00136D8E">
      <w:pPr>
        <w:pStyle w:val="Normal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Tipo:</w:t>
      </w:r>
    </w:p>
    <w:p w:rsidR="00136D8E" w:rsidRDefault="00136D8E">
      <w:pPr>
        <w:pStyle w:val="Normal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 = Disciplina Obrigatória;</w:t>
      </w:r>
    </w:p>
    <w:p w:rsidR="00136D8E" w:rsidRDefault="00136D8E">
      <w:pPr>
        <w:pStyle w:val="Normal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DCE= Disciplina Comum Eletiva; </w:t>
      </w:r>
    </w:p>
    <w:p w:rsidR="00136D8E" w:rsidRDefault="00136D8E">
      <w:pPr>
        <w:pStyle w:val="Normal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DLIP= Disciplina da Linha de pesquisa Instituições Políticas, Administração Pública e Jurisdição Constitucional.</w:t>
      </w:r>
    </w:p>
    <w:p w:rsidR="00136D8E" w:rsidRDefault="00136D8E">
      <w:pPr>
        <w:pStyle w:val="Normal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DLTH= Disciplina da Linha de pesquisa Teoria e História do Direito Constitucional e Direito Constitucional Internacional e Comparado</w:t>
      </w:r>
    </w:p>
    <w:p w:rsidR="00136D8E" w:rsidRDefault="00136D8E">
      <w:pPr>
        <w:pStyle w:val="Normal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 bibliografia da Disciplina compreende textos em Português, Inglês e Espanhol.</w:t>
      </w:r>
    </w:p>
    <w:p w:rsidR="00136D8E" w:rsidRDefault="00136D8E">
      <w:pPr>
        <w:pStyle w:val="Normal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SECRETARIA PPGDC</w:t>
      </w:r>
    </w:p>
    <w:p w:rsidR="00136D8E" w:rsidRDefault="00136D8E">
      <w:pPr>
        <w:pStyle w:val="Normal1"/>
        <w:jc w:val="center"/>
        <w:rPr>
          <w:rFonts w:ascii="Arial" w:hAnsi="Arial" w:cs="Arial"/>
        </w:rPr>
      </w:pPr>
    </w:p>
    <w:p w:rsidR="00136D8E" w:rsidRPr="007C46EE" w:rsidRDefault="002865F2" w:rsidP="002865F2">
      <w:pPr>
        <w:pStyle w:val="Normal1"/>
        <w:rPr>
          <w:rFonts w:ascii="Arial" w:hAnsi="Arial" w:cs="Arial"/>
          <w:color w:val="FF0000"/>
        </w:rPr>
      </w:pPr>
      <w:r w:rsidRPr="007C46EE">
        <w:rPr>
          <w:rFonts w:ascii="Arial" w:hAnsi="Arial" w:cs="Arial"/>
          <w:b/>
          <w:color w:val="FF0000"/>
        </w:rPr>
        <w:t>AUD.1*</w:t>
      </w:r>
      <w:r w:rsidRPr="007C46EE">
        <w:rPr>
          <w:rFonts w:ascii="Arial" w:hAnsi="Arial" w:cs="Arial"/>
          <w:color w:val="FF0000"/>
        </w:rPr>
        <w:t xml:space="preserve"> - NOS DIAS 10/09 E 22/10 – A AULA TERÁ QUE SER DA SALA 01 – SEM TV</w:t>
      </w:r>
    </w:p>
    <w:p w:rsidR="002865F2" w:rsidRPr="007C46EE" w:rsidRDefault="002865F2" w:rsidP="002865F2">
      <w:pPr>
        <w:pStyle w:val="Normal1"/>
        <w:rPr>
          <w:rFonts w:ascii="Arial" w:hAnsi="Arial" w:cs="Arial"/>
          <w:color w:val="FF0000"/>
        </w:rPr>
      </w:pPr>
      <w:r w:rsidRPr="007C46EE">
        <w:rPr>
          <w:rFonts w:ascii="Arial" w:hAnsi="Arial" w:cs="Arial"/>
          <w:b/>
          <w:color w:val="FF0000"/>
        </w:rPr>
        <w:t>AUD.2*</w:t>
      </w:r>
      <w:r w:rsidRPr="007C46EE">
        <w:rPr>
          <w:rFonts w:ascii="Arial" w:hAnsi="Arial" w:cs="Arial"/>
          <w:color w:val="FF0000"/>
        </w:rPr>
        <w:t xml:space="preserve"> - NOS DIAS 14/08, 04/09,</w:t>
      </w:r>
      <w:r w:rsidR="001A164C">
        <w:rPr>
          <w:rFonts w:ascii="Arial" w:hAnsi="Arial" w:cs="Arial"/>
          <w:color w:val="FF0000"/>
        </w:rPr>
        <w:t xml:space="preserve"> </w:t>
      </w:r>
      <w:r w:rsidRPr="007C46EE">
        <w:rPr>
          <w:rFonts w:ascii="Arial" w:hAnsi="Arial" w:cs="Arial"/>
          <w:color w:val="FF0000"/>
        </w:rPr>
        <w:t xml:space="preserve">25/09, 09/10, 06/11 ,04/12 </w:t>
      </w:r>
      <w:r w:rsidR="007C46EE">
        <w:rPr>
          <w:rFonts w:ascii="Arial" w:hAnsi="Arial" w:cs="Arial"/>
          <w:color w:val="FF0000"/>
        </w:rPr>
        <w:t>– AULA TERÁ QUE SER NA</w:t>
      </w:r>
      <w:r w:rsidRPr="007C46EE">
        <w:rPr>
          <w:rFonts w:ascii="Arial" w:hAnsi="Arial" w:cs="Arial"/>
          <w:color w:val="FF0000"/>
        </w:rPr>
        <w:t xml:space="preserve"> SALA 01 - SEM TV</w:t>
      </w:r>
    </w:p>
    <w:p w:rsidR="002865F2" w:rsidRDefault="002865F2" w:rsidP="002865F2">
      <w:pPr>
        <w:pStyle w:val="Normal1"/>
        <w:rPr>
          <w:rFonts w:ascii="Arial" w:hAnsi="Arial" w:cs="Arial"/>
        </w:rPr>
      </w:pPr>
    </w:p>
    <w:sectPr w:rsidR="002865F2" w:rsidSect="002865F2">
      <w:pgSz w:w="11906" w:h="16838"/>
      <w:pgMar w:top="709" w:right="1701" w:bottom="1417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B"/>
    <w:rsid w:val="00067617"/>
    <w:rsid w:val="00102E13"/>
    <w:rsid w:val="001337C1"/>
    <w:rsid w:val="00136D8E"/>
    <w:rsid w:val="001A164C"/>
    <w:rsid w:val="001C4F82"/>
    <w:rsid w:val="001D035C"/>
    <w:rsid w:val="001F11E5"/>
    <w:rsid w:val="00216605"/>
    <w:rsid w:val="002865F2"/>
    <w:rsid w:val="002E05D1"/>
    <w:rsid w:val="002F3B31"/>
    <w:rsid w:val="003209D7"/>
    <w:rsid w:val="00353298"/>
    <w:rsid w:val="00383AB4"/>
    <w:rsid w:val="00387A72"/>
    <w:rsid w:val="00397773"/>
    <w:rsid w:val="003C3163"/>
    <w:rsid w:val="003C4BBB"/>
    <w:rsid w:val="0040305B"/>
    <w:rsid w:val="00431CA0"/>
    <w:rsid w:val="00442DCA"/>
    <w:rsid w:val="00476FE8"/>
    <w:rsid w:val="004D1E7B"/>
    <w:rsid w:val="004E1BB9"/>
    <w:rsid w:val="00500474"/>
    <w:rsid w:val="005142BC"/>
    <w:rsid w:val="00532967"/>
    <w:rsid w:val="005E457E"/>
    <w:rsid w:val="005F6075"/>
    <w:rsid w:val="0061701F"/>
    <w:rsid w:val="00664930"/>
    <w:rsid w:val="006652DE"/>
    <w:rsid w:val="00686595"/>
    <w:rsid w:val="0071472F"/>
    <w:rsid w:val="00743FCC"/>
    <w:rsid w:val="00785095"/>
    <w:rsid w:val="0079161C"/>
    <w:rsid w:val="007C271B"/>
    <w:rsid w:val="007C46EE"/>
    <w:rsid w:val="007F5B2D"/>
    <w:rsid w:val="0085674B"/>
    <w:rsid w:val="00857F57"/>
    <w:rsid w:val="0089168E"/>
    <w:rsid w:val="00902EBD"/>
    <w:rsid w:val="00963FDD"/>
    <w:rsid w:val="009C26A3"/>
    <w:rsid w:val="009F2AB2"/>
    <w:rsid w:val="009F5CF1"/>
    <w:rsid w:val="00A11481"/>
    <w:rsid w:val="00A30B0A"/>
    <w:rsid w:val="00A42804"/>
    <w:rsid w:val="00A645A6"/>
    <w:rsid w:val="00A761E6"/>
    <w:rsid w:val="00B05D45"/>
    <w:rsid w:val="00B53DC1"/>
    <w:rsid w:val="00B57CF7"/>
    <w:rsid w:val="00B65C62"/>
    <w:rsid w:val="00B70124"/>
    <w:rsid w:val="00BC3645"/>
    <w:rsid w:val="00C116F4"/>
    <w:rsid w:val="00C1191F"/>
    <w:rsid w:val="00C22DD1"/>
    <w:rsid w:val="00C96D50"/>
    <w:rsid w:val="00CB4CCD"/>
    <w:rsid w:val="00CE5644"/>
    <w:rsid w:val="00DD01D3"/>
    <w:rsid w:val="00DF1058"/>
    <w:rsid w:val="00E86BE9"/>
    <w:rsid w:val="00EE149A"/>
    <w:rsid w:val="00F140BD"/>
    <w:rsid w:val="00F950E1"/>
    <w:rsid w:val="00FC16C3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C1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8567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8567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856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8567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9"/>
    <w:qFormat/>
    <w:rsid w:val="00856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856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428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A428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A4280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A4280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A428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A42804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8567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856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99"/>
    <w:locked/>
    <w:rsid w:val="00A42804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8567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locked/>
    <w:rsid w:val="00A42804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8567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567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FD0C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D0C7E"/>
    <w:rPr>
      <w:rFonts w:ascii="Tahoma" w:hAnsi="Tahoma" w:cs="Tahoma"/>
      <w:sz w:val="16"/>
      <w:szCs w:val="16"/>
    </w:rPr>
  </w:style>
  <w:style w:type="character" w:customStyle="1" w:styleId="gd">
    <w:name w:val="gd"/>
    <w:uiPriority w:val="99"/>
    <w:rsid w:val="004D1E7B"/>
    <w:rPr>
      <w:rFonts w:cs="Times New Roman"/>
    </w:rPr>
  </w:style>
  <w:style w:type="character" w:customStyle="1" w:styleId="uxksbf">
    <w:name w:val="uxksbf"/>
    <w:uiPriority w:val="99"/>
    <w:rsid w:val="009F5C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C1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8567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8567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856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8567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9"/>
    <w:qFormat/>
    <w:rsid w:val="00856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856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428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A428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A4280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A4280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A428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A42804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8567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856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99"/>
    <w:locked/>
    <w:rsid w:val="00A42804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8567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locked/>
    <w:rsid w:val="00A42804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8567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567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FD0C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D0C7E"/>
    <w:rPr>
      <w:rFonts w:ascii="Tahoma" w:hAnsi="Tahoma" w:cs="Tahoma"/>
      <w:sz w:val="16"/>
      <w:szCs w:val="16"/>
    </w:rPr>
  </w:style>
  <w:style w:type="character" w:customStyle="1" w:styleId="gd">
    <w:name w:val="gd"/>
    <w:uiPriority w:val="99"/>
    <w:rsid w:val="004D1E7B"/>
    <w:rPr>
      <w:rFonts w:cs="Times New Roman"/>
    </w:rPr>
  </w:style>
  <w:style w:type="character" w:customStyle="1" w:styleId="uxksbf">
    <w:name w:val="uxksbf"/>
    <w:uiPriority w:val="99"/>
    <w:rsid w:val="009F5C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PPGDC</dc:creator>
  <cp:lastModifiedBy>Usuário do Windows</cp:lastModifiedBy>
  <cp:revision>2</cp:revision>
  <cp:lastPrinted>2019-07-09T17:59:00Z</cp:lastPrinted>
  <dcterms:created xsi:type="dcterms:W3CDTF">2019-08-02T21:38:00Z</dcterms:created>
  <dcterms:modified xsi:type="dcterms:W3CDTF">2019-08-02T21:38:00Z</dcterms:modified>
</cp:coreProperties>
</file>