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40" w:rsidRDefault="00D160A2">
      <w:r w:rsidRPr="00D160A2">
        <w:t xml:space="preserve">Estado de direito: fundamentos, conceito e teoria. História e paradigmas: </w:t>
      </w:r>
      <w:proofErr w:type="spellStart"/>
      <w:r w:rsidRPr="00D160A2">
        <w:t>rule</w:t>
      </w:r>
      <w:proofErr w:type="spellEnd"/>
      <w:r w:rsidRPr="00D160A2">
        <w:t xml:space="preserve"> </w:t>
      </w:r>
      <w:proofErr w:type="spellStart"/>
      <w:r w:rsidRPr="00D160A2">
        <w:t>of</w:t>
      </w:r>
      <w:proofErr w:type="spellEnd"/>
      <w:r w:rsidRPr="00D160A2">
        <w:t xml:space="preserve"> </w:t>
      </w:r>
      <w:proofErr w:type="spellStart"/>
      <w:proofErr w:type="gramStart"/>
      <w:r w:rsidRPr="00D160A2">
        <w:t>law</w:t>
      </w:r>
      <w:proofErr w:type="spellEnd"/>
      <w:proofErr w:type="gramEnd"/>
      <w:r w:rsidRPr="00D160A2">
        <w:t xml:space="preserve">, </w:t>
      </w:r>
      <w:proofErr w:type="spellStart"/>
      <w:r w:rsidRPr="00D160A2">
        <w:t>Rechtsstaat</w:t>
      </w:r>
      <w:proofErr w:type="spellEnd"/>
      <w:r w:rsidRPr="00D160A2">
        <w:t xml:space="preserve"> e </w:t>
      </w:r>
      <w:proofErr w:type="spellStart"/>
      <w:r w:rsidRPr="00D160A2">
        <w:t>État</w:t>
      </w:r>
      <w:proofErr w:type="spellEnd"/>
      <w:r w:rsidRPr="00D160A2">
        <w:t xml:space="preserve"> de </w:t>
      </w:r>
      <w:proofErr w:type="spellStart"/>
      <w:r w:rsidRPr="00D160A2">
        <w:t>droit</w:t>
      </w:r>
      <w:proofErr w:type="spellEnd"/>
      <w:r w:rsidRPr="00D160A2">
        <w:t>.  Separação de poderes: novos desequilíbrios. Limites da ação do Estado, democracia, Estado social e direitos humanos. Estado de direito na América Latina e no Brasil: entre autoritarismo e democracia.  Leis injustas e desobediência civil. Estado de exceção e Estado de não direito.  Estado de direito: crise e desafios contemporâneos. Estado de direito e soberania no contexto internacional.</w:t>
      </w:r>
      <w:bookmarkStart w:id="0" w:name="_GoBack"/>
      <w:bookmarkEnd w:id="0"/>
    </w:p>
    <w:sectPr w:rsidR="00D41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2"/>
    <w:rsid w:val="00D160A2"/>
    <w:rsid w:val="00D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PPGDC</dc:creator>
  <cp:lastModifiedBy>PPGDC</cp:lastModifiedBy>
  <cp:revision>1</cp:revision>
  <dcterms:created xsi:type="dcterms:W3CDTF">2017-12-15T14:27:00Z</dcterms:created>
  <dcterms:modified xsi:type="dcterms:W3CDTF">2017-12-15T14:29:00Z</dcterms:modified>
</cp:coreProperties>
</file>