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77" w:rsidRDefault="00B82477">
      <w:pPr>
        <w:pStyle w:val="normal0"/>
        <w:widowControl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8"/>
        <w:gridCol w:w="7380"/>
      </w:tblGrid>
      <w:tr w:rsidR="00B82477" w:rsidTr="0021660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B82477" w:rsidRPr="00216605" w:rsidRDefault="00B82477" w:rsidP="00216605">
            <w:pPr>
              <w:pStyle w:val="normal0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B82477" w:rsidRPr="00216605" w:rsidRDefault="00B82477" w:rsidP="00216605">
            <w:pPr>
              <w:pStyle w:val="normal0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B82477" w:rsidRPr="00216605" w:rsidRDefault="00B82477" w:rsidP="00216605">
            <w:pPr>
              <w:pStyle w:val="normal0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3.png" o:spid="_x0000_s1026" type="#_x0000_t75" style="position:absolute;left:0;text-align:left;margin-left:.1pt;margin-top:-.9pt;width:90pt;height:76.5pt;z-index:251658240;visibility:visible;mso-wrap-distance-left:0;mso-wrap-distance-right:0;mso-position-horizontal-relative:margin">
                  <v:imagedata r:id="rId4" o:title=""/>
                  <w10:wrap type="square" anchorx="margin"/>
                </v:shape>
              </w:pic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B82477" w:rsidRPr="00216605" w:rsidRDefault="00B82477" w:rsidP="00216605">
            <w:pPr>
              <w:pStyle w:val="normal0"/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16605">
              <w:rPr>
                <w:rFonts w:ascii="Arial" w:hAnsi="Arial" w:cs="Arial"/>
                <w:color w:val="0000FF"/>
                <w:sz w:val="20"/>
                <w:szCs w:val="20"/>
              </w:rPr>
              <w:t xml:space="preserve">                                        </w:t>
            </w:r>
            <w:r w:rsidRPr="00CD4CE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pict>
                <v:shape id="image4.png" o:spid="_x0000_i1025" type="#_x0000_t75" style="width:54pt;height:55.5pt;visibility:visible">
                  <v:imagedata r:id="rId5" o:title=""/>
                </v:shape>
              </w:pict>
            </w:r>
            <w:r w:rsidRPr="00216605">
              <w:rPr>
                <w:rFonts w:ascii="Arial" w:hAnsi="Arial" w:cs="Arial"/>
                <w:color w:val="0000FF"/>
                <w:sz w:val="20"/>
                <w:szCs w:val="20"/>
              </w:rPr>
              <w:t xml:space="preserve">                                                                   </w:t>
            </w:r>
          </w:p>
          <w:p w:rsidR="00B82477" w:rsidRPr="00216605" w:rsidRDefault="00B82477" w:rsidP="00216605">
            <w:pPr>
              <w:pStyle w:val="normal0"/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216605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             </w:t>
            </w:r>
            <w:r w:rsidRPr="00216605">
              <w:rPr>
                <w:rFonts w:ascii="Arial" w:hAnsi="Arial" w:cs="Arial"/>
                <w:b/>
                <w:color w:val="000000"/>
              </w:rPr>
              <w:t>Serviço Público Federal</w:t>
            </w:r>
          </w:p>
          <w:p w:rsidR="00B82477" w:rsidRPr="00216605" w:rsidRDefault="00B82477" w:rsidP="00216605">
            <w:pPr>
              <w:pStyle w:val="normal0"/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216605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      </w:t>
            </w:r>
            <w:r w:rsidRPr="00216605">
              <w:rPr>
                <w:rFonts w:ascii="Arial" w:hAnsi="Arial" w:cs="Arial"/>
                <w:b/>
                <w:color w:val="000000"/>
              </w:rPr>
              <w:t>Universidade Federal Fluminense</w:t>
            </w:r>
          </w:p>
          <w:p w:rsidR="00B82477" w:rsidRPr="00216605" w:rsidRDefault="00B82477" w:rsidP="00216605">
            <w:pPr>
              <w:pStyle w:val="normal0"/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16605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21660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</w:t>
            </w:r>
            <w:r w:rsidRPr="00216605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</w:t>
            </w:r>
            <w:r w:rsidRPr="00216605">
              <w:rPr>
                <w:rFonts w:ascii="Arial" w:hAnsi="Arial" w:cs="Arial"/>
                <w:color w:val="000000"/>
                <w:sz w:val="28"/>
                <w:szCs w:val="28"/>
              </w:rPr>
              <w:t>Mestrado em Direito Constitucional</w:t>
            </w:r>
          </w:p>
        </w:tc>
      </w:tr>
    </w:tbl>
    <w:p w:rsidR="00B82477" w:rsidRDefault="00B82477">
      <w:pPr>
        <w:pStyle w:val="normal0"/>
        <w:spacing w:before="100" w:after="280"/>
        <w:jc w:val="center"/>
        <w:rPr>
          <w:rFonts w:ascii="Verdana" w:hAnsi="Verdana" w:cs="Verdana"/>
          <w:color w:val="333300"/>
          <w:sz w:val="20"/>
          <w:szCs w:val="20"/>
        </w:rPr>
      </w:pPr>
      <w:r>
        <w:rPr>
          <w:rFonts w:ascii="Arial" w:hAnsi="Arial" w:cs="Arial"/>
          <w:b/>
        </w:rPr>
        <w:t>GRADE DE DISCIPLINAS – PPGDC – 2018.2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4140"/>
        <w:gridCol w:w="720"/>
        <w:gridCol w:w="1440"/>
        <w:gridCol w:w="1980"/>
        <w:gridCol w:w="1080"/>
      </w:tblGrid>
      <w:tr w:rsidR="00B82477" w:rsidTr="00216605">
        <w:trPr>
          <w:trHeight w:val="440"/>
        </w:trPr>
        <w:tc>
          <w:tcPr>
            <w:tcW w:w="468" w:type="dxa"/>
            <w:vAlign w:val="center"/>
          </w:tcPr>
          <w:p w:rsidR="00B82477" w:rsidRPr="00216605" w:rsidRDefault="00B82477" w:rsidP="00216605">
            <w:pPr>
              <w:pStyle w:val="normal0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140" w:type="dxa"/>
            <w:vAlign w:val="center"/>
          </w:tcPr>
          <w:p w:rsidR="00B82477" w:rsidRPr="00216605" w:rsidRDefault="00B82477" w:rsidP="00216605">
            <w:pPr>
              <w:pStyle w:val="normal0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720" w:type="dxa"/>
            <w:vAlign w:val="center"/>
          </w:tcPr>
          <w:p w:rsidR="00B82477" w:rsidRPr="00216605" w:rsidRDefault="00B82477" w:rsidP="00216605">
            <w:pPr>
              <w:pStyle w:val="normal0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1440" w:type="dxa"/>
            <w:vAlign w:val="center"/>
          </w:tcPr>
          <w:p w:rsidR="00B82477" w:rsidRPr="00216605" w:rsidRDefault="00B82477">
            <w:pPr>
              <w:pStyle w:val="normal0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980" w:type="dxa"/>
            <w:vAlign w:val="center"/>
          </w:tcPr>
          <w:p w:rsidR="00B82477" w:rsidRPr="00216605" w:rsidRDefault="00B82477" w:rsidP="00216605">
            <w:pPr>
              <w:pStyle w:val="normal0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Professor</w:t>
            </w:r>
          </w:p>
        </w:tc>
        <w:tc>
          <w:tcPr>
            <w:tcW w:w="1080" w:type="dxa"/>
            <w:vAlign w:val="center"/>
          </w:tcPr>
          <w:p w:rsidR="00B82477" w:rsidRPr="00216605" w:rsidRDefault="00B82477" w:rsidP="00216605">
            <w:pPr>
              <w:pStyle w:val="normal0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</w:tr>
      <w:tr w:rsidR="00B82477" w:rsidTr="00216605">
        <w:trPr>
          <w:trHeight w:val="680"/>
        </w:trPr>
        <w:tc>
          <w:tcPr>
            <w:tcW w:w="468" w:type="dxa"/>
          </w:tcPr>
          <w:p w:rsidR="00B82477" w:rsidRPr="00216605" w:rsidRDefault="00B82477" w:rsidP="00216605">
            <w:pPr>
              <w:pStyle w:val="normal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B82477" w:rsidRPr="00216605" w:rsidRDefault="00B82477" w:rsidP="00216605">
            <w:pPr>
              <w:pStyle w:val="normal0"/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605">
              <w:rPr>
                <w:rFonts w:ascii="Arial" w:hAnsi="Arial" w:cs="Arial"/>
                <w:b/>
                <w:i/>
                <w:sz w:val="22"/>
                <w:szCs w:val="22"/>
              </w:rPr>
              <w:t>*Direitos Humanos e a Doutrina da Responsabilidade de Proteger</w:t>
            </w:r>
          </w:p>
        </w:tc>
        <w:tc>
          <w:tcPr>
            <w:tcW w:w="720" w:type="dxa"/>
            <w:vAlign w:val="center"/>
          </w:tcPr>
          <w:p w:rsidR="00B82477" w:rsidRPr="00216605" w:rsidRDefault="00B82477" w:rsidP="00216605">
            <w:pPr>
              <w:pStyle w:val="normal0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3ª</w:t>
            </w:r>
          </w:p>
        </w:tc>
        <w:tc>
          <w:tcPr>
            <w:tcW w:w="1440" w:type="dxa"/>
            <w:vAlign w:val="center"/>
          </w:tcPr>
          <w:p w:rsidR="00B82477" w:rsidRPr="00216605" w:rsidRDefault="00B82477">
            <w:pPr>
              <w:pStyle w:val="normal0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10/13</w:t>
            </w:r>
          </w:p>
        </w:tc>
        <w:tc>
          <w:tcPr>
            <w:tcW w:w="1980" w:type="dxa"/>
            <w:vAlign w:val="center"/>
          </w:tcPr>
          <w:p w:rsidR="00B82477" w:rsidRPr="00216605" w:rsidRDefault="00B82477" w:rsidP="00216605">
            <w:pPr>
              <w:pStyle w:val="normal0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Monica Paraguassu</w:t>
            </w:r>
          </w:p>
        </w:tc>
        <w:tc>
          <w:tcPr>
            <w:tcW w:w="1080" w:type="dxa"/>
            <w:vAlign w:val="center"/>
          </w:tcPr>
          <w:p w:rsidR="00B82477" w:rsidRPr="00216605" w:rsidRDefault="00B82477" w:rsidP="00216605">
            <w:pPr>
              <w:pStyle w:val="normal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 xml:space="preserve">   DLTH</w:t>
            </w:r>
          </w:p>
        </w:tc>
      </w:tr>
      <w:tr w:rsidR="00B82477" w:rsidTr="00216605">
        <w:trPr>
          <w:trHeight w:val="680"/>
        </w:trPr>
        <w:tc>
          <w:tcPr>
            <w:tcW w:w="468" w:type="dxa"/>
          </w:tcPr>
          <w:p w:rsidR="00B82477" w:rsidRPr="00216605" w:rsidRDefault="00B82477" w:rsidP="00216605">
            <w:pPr>
              <w:pStyle w:val="normal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B82477" w:rsidRPr="00216605" w:rsidRDefault="00B82477" w:rsidP="00216605">
            <w:pPr>
              <w:pStyle w:val="normal0"/>
              <w:spacing w:before="100" w:after="10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222222"/>
                <w:sz w:val="22"/>
                <w:szCs w:val="22"/>
                <w:highlight w:val="white"/>
              </w:rPr>
              <w:t>*</w:t>
            </w:r>
            <w:r w:rsidRPr="00216605">
              <w:rPr>
                <w:rFonts w:ascii="Arial" w:hAnsi="Arial" w:cs="Arial"/>
                <w:b/>
                <w:i/>
                <w:color w:val="222222"/>
                <w:sz w:val="22"/>
                <w:szCs w:val="22"/>
                <w:highlight w:val="white"/>
              </w:rPr>
              <w:t>Direito Indígena e Sistemas Jurídicos Indígenas</w:t>
            </w:r>
          </w:p>
        </w:tc>
        <w:tc>
          <w:tcPr>
            <w:tcW w:w="720" w:type="dxa"/>
            <w:vAlign w:val="center"/>
          </w:tcPr>
          <w:p w:rsidR="00B82477" w:rsidRPr="00216605" w:rsidRDefault="00B82477" w:rsidP="00216605">
            <w:pPr>
              <w:pStyle w:val="normal0"/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3ª</w:t>
            </w:r>
          </w:p>
        </w:tc>
        <w:tc>
          <w:tcPr>
            <w:tcW w:w="1440" w:type="dxa"/>
            <w:vAlign w:val="center"/>
          </w:tcPr>
          <w:p w:rsidR="00B82477" w:rsidRPr="00216605" w:rsidRDefault="00B82477">
            <w:pPr>
              <w:pStyle w:val="normal0"/>
              <w:rPr>
                <w:rFonts w:ascii="Arial" w:hAnsi="Arial" w:cs="Arial"/>
                <w:b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14/16</w:t>
            </w:r>
          </w:p>
        </w:tc>
        <w:tc>
          <w:tcPr>
            <w:tcW w:w="1980" w:type="dxa"/>
            <w:vAlign w:val="center"/>
          </w:tcPr>
          <w:p w:rsidR="00B82477" w:rsidRPr="00216605" w:rsidRDefault="00B82477" w:rsidP="00216605">
            <w:pPr>
              <w:pStyle w:val="normal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Giulia Parola</w:t>
            </w:r>
          </w:p>
        </w:tc>
        <w:tc>
          <w:tcPr>
            <w:tcW w:w="1080" w:type="dxa"/>
            <w:vAlign w:val="center"/>
          </w:tcPr>
          <w:p w:rsidR="00B82477" w:rsidRPr="00216605" w:rsidRDefault="00B82477" w:rsidP="00216605">
            <w:pPr>
              <w:pStyle w:val="normal0"/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 xml:space="preserve">   DCE</w:t>
            </w:r>
          </w:p>
        </w:tc>
      </w:tr>
      <w:tr w:rsidR="00B82477" w:rsidTr="00216605">
        <w:trPr>
          <w:trHeight w:val="680"/>
        </w:trPr>
        <w:tc>
          <w:tcPr>
            <w:tcW w:w="468" w:type="dxa"/>
          </w:tcPr>
          <w:p w:rsidR="00B82477" w:rsidRPr="00216605" w:rsidRDefault="00B82477" w:rsidP="00216605">
            <w:pPr>
              <w:pStyle w:val="normal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B82477" w:rsidRPr="00216605" w:rsidRDefault="00B82477" w:rsidP="00216605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605">
              <w:rPr>
                <w:rFonts w:ascii="Arial" w:hAnsi="Arial" w:cs="Arial"/>
                <w:b/>
                <w:i/>
                <w:sz w:val="22"/>
                <w:szCs w:val="22"/>
              </w:rPr>
              <w:t>Teoria da Constituição II</w:t>
            </w:r>
          </w:p>
        </w:tc>
        <w:tc>
          <w:tcPr>
            <w:tcW w:w="720" w:type="dxa"/>
            <w:vAlign w:val="center"/>
          </w:tcPr>
          <w:p w:rsidR="00B82477" w:rsidRPr="00216605" w:rsidRDefault="00B82477" w:rsidP="00216605">
            <w:pPr>
              <w:pStyle w:val="normal0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3ª</w:t>
            </w:r>
          </w:p>
        </w:tc>
        <w:tc>
          <w:tcPr>
            <w:tcW w:w="1440" w:type="dxa"/>
            <w:vAlign w:val="center"/>
          </w:tcPr>
          <w:p w:rsidR="00B82477" w:rsidRPr="00216605" w:rsidRDefault="00B82477">
            <w:pPr>
              <w:pStyle w:val="normal0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15:50/18:30</w:t>
            </w:r>
          </w:p>
        </w:tc>
        <w:tc>
          <w:tcPr>
            <w:tcW w:w="1980" w:type="dxa"/>
            <w:vAlign w:val="center"/>
          </w:tcPr>
          <w:p w:rsidR="00B82477" w:rsidRPr="00216605" w:rsidRDefault="00B82477" w:rsidP="00216605">
            <w:pPr>
              <w:pStyle w:val="normal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Guilherme Peña</w:t>
            </w:r>
          </w:p>
        </w:tc>
        <w:tc>
          <w:tcPr>
            <w:tcW w:w="1080" w:type="dxa"/>
            <w:vAlign w:val="center"/>
          </w:tcPr>
          <w:p w:rsidR="00B82477" w:rsidRPr="00216605" w:rsidRDefault="00B82477" w:rsidP="00216605">
            <w:pPr>
              <w:pStyle w:val="normal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 xml:space="preserve">    DO</w:t>
            </w:r>
          </w:p>
        </w:tc>
      </w:tr>
      <w:tr w:rsidR="00B82477" w:rsidTr="00216605">
        <w:trPr>
          <w:trHeight w:val="680"/>
        </w:trPr>
        <w:tc>
          <w:tcPr>
            <w:tcW w:w="468" w:type="dxa"/>
          </w:tcPr>
          <w:p w:rsidR="00B82477" w:rsidRPr="00216605" w:rsidRDefault="00B82477" w:rsidP="00216605">
            <w:pPr>
              <w:pStyle w:val="normal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B82477" w:rsidRPr="00216605" w:rsidRDefault="00B82477" w:rsidP="00216605">
            <w:pPr>
              <w:pStyle w:val="normal0"/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605">
              <w:rPr>
                <w:rFonts w:ascii="Arial" w:hAnsi="Arial" w:cs="Arial"/>
                <w:b/>
                <w:i/>
                <w:color w:val="000000"/>
                <w:sz w:val="22"/>
                <w:szCs w:val="22"/>
                <w:highlight w:val="white"/>
              </w:rPr>
              <w:t>Direito constitucional comparado - suprema corte dos eua</w:t>
            </w:r>
          </w:p>
        </w:tc>
        <w:tc>
          <w:tcPr>
            <w:tcW w:w="720" w:type="dxa"/>
            <w:vAlign w:val="center"/>
          </w:tcPr>
          <w:p w:rsidR="00B82477" w:rsidRPr="00216605" w:rsidRDefault="00B82477" w:rsidP="00216605">
            <w:pPr>
              <w:pStyle w:val="normal0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4ª</w:t>
            </w:r>
          </w:p>
        </w:tc>
        <w:tc>
          <w:tcPr>
            <w:tcW w:w="1440" w:type="dxa"/>
            <w:vAlign w:val="center"/>
          </w:tcPr>
          <w:p w:rsidR="00B82477" w:rsidRPr="00216605" w:rsidRDefault="00B82477">
            <w:pPr>
              <w:pStyle w:val="normal0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 xml:space="preserve"> 9/12</w:t>
            </w:r>
          </w:p>
        </w:tc>
        <w:tc>
          <w:tcPr>
            <w:tcW w:w="1980" w:type="dxa"/>
            <w:vAlign w:val="center"/>
          </w:tcPr>
          <w:p w:rsidR="00B82477" w:rsidRPr="00216605" w:rsidRDefault="00B82477" w:rsidP="00216605">
            <w:pPr>
              <w:pStyle w:val="normal0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Cássio Casagrande</w:t>
            </w:r>
          </w:p>
        </w:tc>
        <w:tc>
          <w:tcPr>
            <w:tcW w:w="1080" w:type="dxa"/>
            <w:vAlign w:val="center"/>
          </w:tcPr>
          <w:p w:rsidR="00B82477" w:rsidRPr="00216605" w:rsidRDefault="00B82477" w:rsidP="00216605">
            <w:pPr>
              <w:pStyle w:val="normal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 xml:space="preserve"> DLTH</w:t>
            </w:r>
          </w:p>
        </w:tc>
      </w:tr>
      <w:tr w:rsidR="00B82477" w:rsidTr="00216605">
        <w:trPr>
          <w:trHeight w:val="480"/>
        </w:trPr>
        <w:tc>
          <w:tcPr>
            <w:tcW w:w="468" w:type="dxa"/>
          </w:tcPr>
          <w:p w:rsidR="00B82477" w:rsidRPr="00216605" w:rsidRDefault="00B82477" w:rsidP="00216605">
            <w:pPr>
              <w:pStyle w:val="normal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B82477" w:rsidRPr="00216605" w:rsidRDefault="00B82477" w:rsidP="00216605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605">
              <w:rPr>
                <w:rFonts w:ascii="Arial" w:hAnsi="Arial" w:cs="Arial"/>
                <w:b/>
                <w:i/>
                <w:sz w:val="22"/>
                <w:szCs w:val="22"/>
              </w:rPr>
              <w:t>Teoria Constitucional Crítica</w:t>
            </w:r>
          </w:p>
        </w:tc>
        <w:tc>
          <w:tcPr>
            <w:tcW w:w="720" w:type="dxa"/>
            <w:vAlign w:val="center"/>
          </w:tcPr>
          <w:p w:rsidR="00B82477" w:rsidRPr="00216605" w:rsidRDefault="00B82477" w:rsidP="00216605">
            <w:pPr>
              <w:pStyle w:val="normal0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4ª</w:t>
            </w:r>
          </w:p>
        </w:tc>
        <w:tc>
          <w:tcPr>
            <w:tcW w:w="1440" w:type="dxa"/>
            <w:vAlign w:val="center"/>
          </w:tcPr>
          <w:p w:rsidR="00B82477" w:rsidRPr="00216605" w:rsidRDefault="00B82477">
            <w:pPr>
              <w:pStyle w:val="normal0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 xml:space="preserve">13/16 </w:t>
            </w:r>
          </w:p>
        </w:tc>
        <w:tc>
          <w:tcPr>
            <w:tcW w:w="1980" w:type="dxa"/>
            <w:vAlign w:val="center"/>
          </w:tcPr>
          <w:p w:rsidR="00B82477" w:rsidRPr="00216605" w:rsidRDefault="00B82477" w:rsidP="00216605">
            <w:pPr>
              <w:pStyle w:val="normal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Enzo Bello e Gladstone Leonel</w:t>
            </w:r>
          </w:p>
        </w:tc>
        <w:tc>
          <w:tcPr>
            <w:tcW w:w="1080" w:type="dxa"/>
            <w:vAlign w:val="center"/>
          </w:tcPr>
          <w:p w:rsidR="00B82477" w:rsidRPr="00216605" w:rsidRDefault="00B82477" w:rsidP="00216605">
            <w:pPr>
              <w:pStyle w:val="normal0"/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1660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16605">
              <w:rPr>
                <w:rFonts w:ascii="Arial" w:hAnsi="Arial" w:cs="Arial"/>
                <w:b/>
                <w:sz w:val="20"/>
                <w:szCs w:val="20"/>
              </w:rPr>
              <w:t>DCE</w:t>
            </w:r>
          </w:p>
        </w:tc>
      </w:tr>
      <w:tr w:rsidR="00B82477" w:rsidTr="00216605">
        <w:trPr>
          <w:trHeight w:val="480"/>
        </w:trPr>
        <w:tc>
          <w:tcPr>
            <w:tcW w:w="468" w:type="dxa"/>
          </w:tcPr>
          <w:p w:rsidR="00B82477" w:rsidRPr="00216605" w:rsidRDefault="00B82477" w:rsidP="00216605">
            <w:pPr>
              <w:pStyle w:val="normal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B82477" w:rsidRPr="00216605" w:rsidRDefault="00B82477" w:rsidP="00216605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605">
              <w:rPr>
                <w:rFonts w:ascii="Arial" w:hAnsi="Arial" w:cs="Arial"/>
                <w:b/>
                <w:i/>
                <w:sz w:val="22"/>
                <w:szCs w:val="22"/>
              </w:rPr>
              <w:t>*Teorias Alternativas de Direito Internacional Público</w:t>
            </w:r>
          </w:p>
        </w:tc>
        <w:tc>
          <w:tcPr>
            <w:tcW w:w="720" w:type="dxa"/>
            <w:vAlign w:val="center"/>
          </w:tcPr>
          <w:p w:rsidR="00B82477" w:rsidRPr="00216605" w:rsidRDefault="00B82477" w:rsidP="00216605">
            <w:pPr>
              <w:pStyle w:val="normal0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4ª</w:t>
            </w:r>
          </w:p>
        </w:tc>
        <w:tc>
          <w:tcPr>
            <w:tcW w:w="1440" w:type="dxa"/>
            <w:vAlign w:val="center"/>
          </w:tcPr>
          <w:p w:rsidR="00B82477" w:rsidRPr="00216605" w:rsidRDefault="00B82477">
            <w:pPr>
              <w:pStyle w:val="normal0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14/17</w:t>
            </w:r>
          </w:p>
        </w:tc>
        <w:tc>
          <w:tcPr>
            <w:tcW w:w="1980" w:type="dxa"/>
            <w:vAlign w:val="center"/>
          </w:tcPr>
          <w:p w:rsidR="00B82477" w:rsidRPr="00216605" w:rsidRDefault="00B82477" w:rsidP="00216605">
            <w:pPr>
              <w:pStyle w:val="normal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Clarissa Brandão</w:t>
            </w:r>
          </w:p>
        </w:tc>
        <w:tc>
          <w:tcPr>
            <w:tcW w:w="1080" w:type="dxa"/>
            <w:vAlign w:val="center"/>
          </w:tcPr>
          <w:p w:rsidR="00B82477" w:rsidRPr="00216605" w:rsidRDefault="00B82477" w:rsidP="00216605">
            <w:pPr>
              <w:pStyle w:val="normal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 xml:space="preserve">  DCE</w:t>
            </w:r>
          </w:p>
        </w:tc>
      </w:tr>
      <w:tr w:rsidR="00B82477" w:rsidTr="00216605">
        <w:trPr>
          <w:trHeight w:val="560"/>
        </w:trPr>
        <w:tc>
          <w:tcPr>
            <w:tcW w:w="468" w:type="dxa"/>
          </w:tcPr>
          <w:p w:rsidR="00B82477" w:rsidRPr="00216605" w:rsidRDefault="00B82477" w:rsidP="00216605">
            <w:pPr>
              <w:pStyle w:val="normal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B82477" w:rsidRPr="00216605" w:rsidRDefault="00B82477" w:rsidP="00216605">
            <w:pPr>
              <w:pStyle w:val="normal0"/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605">
              <w:rPr>
                <w:rFonts w:ascii="Arial" w:hAnsi="Arial" w:cs="Arial"/>
                <w:b/>
                <w:i/>
                <w:color w:val="222222"/>
                <w:sz w:val="22"/>
                <w:szCs w:val="22"/>
                <w:highlight w:val="white"/>
              </w:rPr>
              <w:t>* Limitações constitucionais às escolhas públicas - discricionariedade médica (área da saúde)</w:t>
            </w:r>
          </w:p>
        </w:tc>
        <w:tc>
          <w:tcPr>
            <w:tcW w:w="720" w:type="dxa"/>
            <w:vAlign w:val="center"/>
          </w:tcPr>
          <w:p w:rsidR="00B82477" w:rsidRPr="00216605" w:rsidRDefault="00B82477" w:rsidP="00216605">
            <w:pPr>
              <w:pStyle w:val="normal0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  <w:r w:rsidRPr="00216605">
              <w:rPr>
                <w:rFonts w:ascii="Arial" w:hAnsi="Arial" w:cs="Arial"/>
                <w:b/>
                <w:sz w:val="16"/>
                <w:szCs w:val="16"/>
              </w:rPr>
              <w:t>ª</w:t>
            </w:r>
          </w:p>
        </w:tc>
        <w:tc>
          <w:tcPr>
            <w:tcW w:w="1440" w:type="dxa"/>
            <w:vAlign w:val="center"/>
          </w:tcPr>
          <w:p w:rsidR="00B82477" w:rsidRPr="00216605" w:rsidRDefault="00B82477">
            <w:pPr>
              <w:pStyle w:val="normal0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 xml:space="preserve"> 09/12</w:t>
            </w:r>
          </w:p>
        </w:tc>
        <w:tc>
          <w:tcPr>
            <w:tcW w:w="1980" w:type="dxa"/>
            <w:vAlign w:val="center"/>
          </w:tcPr>
          <w:p w:rsidR="00B82477" w:rsidRPr="00216605" w:rsidRDefault="00B82477" w:rsidP="00216605">
            <w:pPr>
              <w:pStyle w:val="normal0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André Saddy</w:t>
            </w:r>
          </w:p>
        </w:tc>
        <w:tc>
          <w:tcPr>
            <w:tcW w:w="1080" w:type="dxa"/>
            <w:vAlign w:val="center"/>
          </w:tcPr>
          <w:p w:rsidR="00B82477" w:rsidRPr="00216605" w:rsidRDefault="00B82477" w:rsidP="00216605">
            <w:pPr>
              <w:pStyle w:val="normal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 xml:space="preserve">  DLIP</w:t>
            </w:r>
          </w:p>
        </w:tc>
      </w:tr>
      <w:tr w:rsidR="00B82477" w:rsidTr="00216605">
        <w:trPr>
          <w:trHeight w:val="560"/>
        </w:trPr>
        <w:tc>
          <w:tcPr>
            <w:tcW w:w="468" w:type="dxa"/>
          </w:tcPr>
          <w:p w:rsidR="00B82477" w:rsidRPr="00216605" w:rsidRDefault="00B82477" w:rsidP="00216605">
            <w:pPr>
              <w:pStyle w:val="normal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B82477" w:rsidRPr="00216605" w:rsidRDefault="00B82477" w:rsidP="00216605">
            <w:pPr>
              <w:pStyle w:val="normal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i/>
                <w:sz w:val="22"/>
                <w:szCs w:val="22"/>
              </w:rPr>
              <w:t>*A Questão Socioambiental no Constitucionalismo Latino Americano</w:t>
            </w:r>
            <w:r w:rsidRPr="0021660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B82477" w:rsidRPr="00216605" w:rsidRDefault="00B82477" w:rsidP="00216605">
            <w:pPr>
              <w:pStyle w:val="normal0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6ª</w:t>
            </w:r>
          </w:p>
        </w:tc>
        <w:tc>
          <w:tcPr>
            <w:tcW w:w="1440" w:type="dxa"/>
            <w:vAlign w:val="center"/>
          </w:tcPr>
          <w:p w:rsidR="00B82477" w:rsidRPr="00216605" w:rsidRDefault="00B82477">
            <w:pPr>
              <w:pStyle w:val="normal0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10/13</w:t>
            </w:r>
          </w:p>
        </w:tc>
        <w:tc>
          <w:tcPr>
            <w:tcW w:w="1980" w:type="dxa"/>
            <w:vAlign w:val="center"/>
          </w:tcPr>
          <w:p w:rsidR="00B82477" w:rsidRPr="00216605" w:rsidRDefault="00B82477" w:rsidP="00216605">
            <w:pPr>
              <w:pStyle w:val="normal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Giulia Parola/</w:t>
            </w:r>
          </w:p>
          <w:p w:rsidR="00B82477" w:rsidRPr="00216605" w:rsidRDefault="00B82477" w:rsidP="00216605">
            <w:pPr>
              <w:pStyle w:val="normal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Pedro Curvello</w:t>
            </w:r>
          </w:p>
        </w:tc>
        <w:tc>
          <w:tcPr>
            <w:tcW w:w="1080" w:type="dxa"/>
            <w:vAlign w:val="center"/>
          </w:tcPr>
          <w:p w:rsidR="00B82477" w:rsidRPr="00216605" w:rsidRDefault="00B82477" w:rsidP="00216605">
            <w:pPr>
              <w:pStyle w:val="normal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 xml:space="preserve">   DCE</w:t>
            </w:r>
          </w:p>
        </w:tc>
      </w:tr>
      <w:tr w:rsidR="00B82477" w:rsidTr="00216605">
        <w:trPr>
          <w:trHeight w:val="560"/>
        </w:trPr>
        <w:tc>
          <w:tcPr>
            <w:tcW w:w="468" w:type="dxa"/>
          </w:tcPr>
          <w:p w:rsidR="00B82477" w:rsidRPr="00216605" w:rsidRDefault="00B82477" w:rsidP="00216605">
            <w:pPr>
              <w:pStyle w:val="normal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B82477" w:rsidRPr="00216605" w:rsidRDefault="00B82477" w:rsidP="00216605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605">
              <w:rPr>
                <w:rFonts w:ascii="Arial" w:hAnsi="Arial" w:cs="Arial"/>
                <w:b/>
                <w:i/>
                <w:sz w:val="22"/>
                <w:szCs w:val="22"/>
              </w:rPr>
              <w:t>Teoria do Direito</w:t>
            </w:r>
          </w:p>
        </w:tc>
        <w:tc>
          <w:tcPr>
            <w:tcW w:w="720" w:type="dxa"/>
            <w:vAlign w:val="center"/>
          </w:tcPr>
          <w:p w:rsidR="00B82477" w:rsidRPr="00216605" w:rsidRDefault="00B82477" w:rsidP="00216605">
            <w:pPr>
              <w:pStyle w:val="normal0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6ª</w:t>
            </w:r>
          </w:p>
        </w:tc>
        <w:tc>
          <w:tcPr>
            <w:tcW w:w="1440" w:type="dxa"/>
            <w:vAlign w:val="center"/>
          </w:tcPr>
          <w:p w:rsidR="00B82477" w:rsidRPr="00216605" w:rsidRDefault="00B82477">
            <w:pPr>
              <w:pStyle w:val="normal0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14/17</w:t>
            </w:r>
          </w:p>
        </w:tc>
        <w:tc>
          <w:tcPr>
            <w:tcW w:w="1980" w:type="dxa"/>
            <w:vAlign w:val="center"/>
          </w:tcPr>
          <w:p w:rsidR="00B82477" w:rsidRPr="00216605" w:rsidRDefault="00B82477" w:rsidP="00216605">
            <w:pPr>
              <w:pStyle w:val="normal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Marcus Fabiano</w:t>
            </w:r>
          </w:p>
        </w:tc>
        <w:tc>
          <w:tcPr>
            <w:tcW w:w="1080" w:type="dxa"/>
            <w:vAlign w:val="center"/>
          </w:tcPr>
          <w:p w:rsidR="00B82477" w:rsidRPr="00216605" w:rsidRDefault="00B82477" w:rsidP="00216605">
            <w:pPr>
              <w:pStyle w:val="normal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 xml:space="preserve">  DO</w:t>
            </w:r>
          </w:p>
        </w:tc>
      </w:tr>
      <w:tr w:rsidR="00B82477" w:rsidTr="00216605">
        <w:trPr>
          <w:trHeight w:val="560"/>
        </w:trPr>
        <w:tc>
          <w:tcPr>
            <w:tcW w:w="468" w:type="dxa"/>
          </w:tcPr>
          <w:p w:rsidR="00B82477" w:rsidRPr="00216605" w:rsidRDefault="00B82477" w:rsidP="00216605">
            <w:pPr>
              <w:pStyle w:val="normal0"/>
              <w:spacing w:before="100" w:after="2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B82477" w:rsidRPr="00216605" w:rsidRDefault="00B82477" w:rsidP="00216605">
            <w:pPr>
              <w:pStyle w:val="normal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16605">
              <w:rPr>
                <w:rFonts w:ascii="Arial" w:hAnsi="Arial" w:cs="Arial"/>
                <w:b/>
                <w:i/>
                <w:sz w:val="22"/>
                <w:szCs w:val="22"/>
              </w:rPr>
              <w:t>Constituição, Soberania e Estado de Exceção Permanente</w:t>
            </w:r>
          </w:p>
        </w:tc>
        <w:tc>
          <w:tcPr>
            <w:tcW w:w="720" w:type="dxa"/>
            <w:vAlign w:val="center"/>
          </w:tcPr>
          <w:p w:rsidR="00B82477" w:rsidRPr="00216605" w:rsidRDefault="00B82477" w:rsidP="00216605">
            <w:pPr>
              <w:pStyle w:val="normal0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6ª</w:t>
            </w:r>
          </w:p>
        </w:tc>
        <w:tc>
          <w:tcPr>
            <w:tcW w:w="1440" w:type="dxa"/>
            <w:vAlign w:val="center"/>
          </w:tcPr>
          <w:p w:rsidR="00B82477" w:rsidRPr="00216605" w:rsidRDefault="00B82477">
            <w:pPr>
              <w:pStyle w:val="normal0"/>
              <w:rPr>
                <w:rFonts w:ascii="Arial" w:hAnsi="Arial" w:cs="Arial"/>
                <w:b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17/20</w:t>
            </w:r>
          </w:p>
        </w:tc>
        <w:tc>
          <w:tcPr>
            <w:tcW w:w="1980" w:type="dxa"/>
            <w:vAlign w:val="center"/>
          </w:tcPr>
          <w:p w:rsidR="00B82477" w:rsidRPr="00216605" w:rsidRDefault="00B82477" w:rsidP="00216605">
            <w:pPr>
              <w:pStyle w:val="normal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Taiguara Libano</w:t>
            </w:r>
          </w:p>
        </w:tc>
        <w:tc>
          <w:tcPr>
            <w:tcW w:w="1080" w:type="dxa"/>
            <w:vAlign w:val="center"/>
          </w:tcPr>
          <w:p w:rsidR="00B82477" w:rsidRPr="00216605" w:rsidRDefault="00B82477" w:rsidP="00216605">
            <w:pPr>
              <w:pStyle w:val="normal0"/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 xml:space="preserve">   DLIP</w:t>
            </w:r>
          </w:p>
        </w:tc>
      </w:tr>
      <w:tr w:rsidR="00B82477" w:rsidTr="00216605">
        <w:trPr>
          <w:trHeight w:val="560"/>
        </w:trPr>
        <w:tc>
          <w:tcPr>
            <w:tcW w:w="468" w:type="dxa"/>
          </w:tcPr>
          <w:p w:rsidR="00B82477" w:rsidRPr="00216605" w:rsidRDefault="00B82477" w:rsidP="00216605">
            <w:pPr>
              <w:pStyle w:val="normal0"/>
              <w:spacing w:before="100" w:after="2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B82477" w:rsidRPr="00216605" w:rsidRDefault="00B82477" w:rsidP="00216605">
            <w:pPr>
              <w:pStyle w:val="normal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**Pensamento Político Jurídico na América Latina</w:t>
            </w:r>
          </w:p>
        </w:tc>
        <w:tc>
          <w:tcPr>
            <w:tcW w:w="720" w:type="dxa"/>
            <w:vAlign w:val="center"/>
          </w:tcPr>
          <w:p w:rsidR="00B82477" w:rsidRPr="00216605" w:rsidRDefault="00B82477" w:rsidP="00216605">
            <w:pPr>
              <w:pStyle w:val="normal0"/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ª 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6ª</w:t>
            </w:r>
          </w:p>
        </w:tc>
        <w:tc>
          <w:tcPr>
            <w:tcW w:w="1440" w:type="dxa"/>
            <w:vAlign w:val="center"/>
          </w:tcPr>
          <w:p w:rsidR="00B82477" w:rsidRPr="00216605" w:rsidRDefault="00B82477">
            <w:pPr>
              <w:pStyle w:val="normal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10/13 e 14/17 (Horário Integral nos dois dias de aula)</w:t>
            </w:r>
          </w:p>
        </w:tc>
        <w:tc>
          <w:tcPr>
            <w:tcW w:w="1980" w:type="dxa"/>
            <w:vAlign w:val="center"/>
          </w:tcPr>
          <w:p w:rsidR="00B82477" w:rsidRPr="00216605" w:rsidRDefault="00B82477" w:rsidP="00216605">
            <w:pPr>
              <w:pStyle w:val="normal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Eduardo Val</w:t>
            </w:r>
          </w:p>
        </w:tc>
        <w:tc>
          <w:tcPr>
            <w:tcW w:w="1080" w:type="dxa"/>
            <w:vAlign w:val="center"/>
          </w:tcPr>
          <w:p w:rsidR="00B82477" w:rsidRPr="00216605" w:rsidRDefault="00B82477" w:rsidP="00216605">
            <w:pPr>
              <w:pStyle w:val="normal0"/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DCE</w:t>
            </w:r>
          </w:p>
        </w:tc>
      </w:tr>
    </w:tbl>
    <w:p w:rsidR="00B82477" w:rsidRDefault="00B82477">
      <w:pPr>
        <w:pStyle w:val="normal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Tipo:</w:t>
      </w:r>
    </w:p>
    <w:p w:rsidR="00B82477" w:rsidRDefault="00B82477">
      <w:pPr>
        <w:pStyle w:val="normal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DO = Disciplina Obrigatória;</w:t>
      </w:r>
    </w:p>
    <w:p w:rsidR="00B82477" w:rsidRDefault="00B82477">
      <w:pPr>
        <w:pStyle w:val="normal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DCE= Disciplina Comum Eletiva; </w:t>
      </w:r>
    </w:p>
    <w:p w:rsidR="00B82477" w:rsidRDefault="00B82477">
      <w:pPr>
        <w:pStyle w:val="normal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DLIP= Disciplina da Linha de pesquisa Instituições Políticas, Administração Pública e Jurisdição Constitucional.</w:t>
      </w:r>
    </w:p>
    <w:p w:rsidR="00B82477" w:rsidRDefault="00B82477">
      <w:pPr>
        <w:pStyle w:val="normal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DLTH= Disciplina da Linha de pesquisa Teoria e História do Direito Constitucional e Direito Constitucional Internacional e Comparado</w:t>
      </w:r>
    </w:p>
    <w:p w:rsidR="00B82477" w:rsidRDefault="00B82477">
      <w:pPr>
        <w:pStyle w:val="normal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*Aceita 02 alunos especiais, mediante análise de currículo Lattes.</w:t>
      </w:r>
    </w:p>
    <w:p w:rsidR="00B82477" w:rsidRDefault="00B82477">
      <w:pPr>
        <w:pStyle w:val="normal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**Esta Disciplina, excepcionalmente, será ministrada metade em sala de aula presencial e outra metade via pesquisa e supervisão EAD pelo professor. As aulas presenciais acontecerão nos dias 13 e 14 de setembro (2 dias de aulas nos dois horários) e 22 e 23 de novembro (também em dois dias de aulas, nos dois horários)</w:t>
      </w:r>
    </w:p>
    <w:p w:rsidR="00B82477" w:rsidRDefault="00B82477">
      <w:pPr>
        <w:pStyle w:val="normal0"/>
        <w:rPr>
          <w:rFonts w:ascii="Arial" w:hAnsi="Arial" w:cs="Arial"/>
          <w:sz w:val="16"/>
          <w:szCs w:val="16"/>
        </w:rPr>
      </w:pPr>
    </w:p>
    <w:p w:rsidR="00B82477" w:rsidRDefault="00B82477">
      <w:pPr>
        <w:pStyle w:val="normal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SECRETARIA PPGDC</w:t>
      </w:r>
    </w:p>
    <w:p w:rsidR="00B82477" w:rsidRDefault="00B82477">
      <w:pPr>
        <w:pStyle w:val="normal0"/>
        <w:jc w:val="center"/>
        <w:rPr>
          <w:rFonts w:ascii="Arial" w:hAnsi="Arial" w:cs="Arial"/>
        </w:rPr>
      </w:pPr>
    </w:p>
    <w:p w:rsidR="00B82477" w:rsidRDefault="00B82477">
      <w:pPr>
        <w:pStyle w:val="normal0"/>
        <w:jc w:val="center"/>
        <w:rPr>
          <w:rFonts w:ascii="Arial" w:hAnsi="Arial" w:cs="Arial"/>
        </w:rPr>
      </w:pPr>
    </w:p>
    <w:p w:rsidR="00B82477" w:rsidRDefault="00B82477">
      <w:pPr>
        <w:pStyle w:val="normal0"/>
        <w:jc w:val="center"/>
        <w:rPr>
          <w:rFonts w:ascii="Arial" w:hAnsi="Arial" w:cs="Arial"/>
        </w:rPr>
      </w:pPr>
    </w:p>
    <w:sectPr w:rsidR="00B82477" w:rsidSect="0085674B">
      <w:pgSz w:w="11906" w:h="16838"/>
      <w:pgMar w:top="1417" w:right="1701" w:bottom="1417" w:left="1701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74B"/>
    <w:rsid w:val="00216605"/>
    <w:rsid w:val="003642B7"/>
    <w:rsid w:val="005C21A1"/>
    <w:rsid w:val="00664930"/>
    <w:rsid w:val="00785095"/>
    <w:rsid w:val="0085674B"/>
    <w:rsid w:val="0089168E"/>
    <w:rsid w:val="00B82477"/>
    <w:rsid w:val="00C116F4"/>
    <w:rsid w:val="00CD4CE8"/>
    <w:rsid w:val="00CD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E8"/>
    <w:rPr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8567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8567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8567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85674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8567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8567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85674B"/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85674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85674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Estilo">
    <w:name w:val="Estilo"/>
    <w:uiPriority w:val="99"/>
    <w:rsid w:val="0085674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85674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642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3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82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82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320</Words>
  <Characters>1732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direito</cp:lastModifiedBy>
  <cp:revision>4</cp:revision>
  <dcterms:created xsi:type="dcterms:W3CDTF">2018-07-23T18:48:00Z</dcterms:created>
  <dcterms:modified xsi:type="dcterms:W3CDTF">2018-07-30T16:25:00Z</dcterms:modified>
</cp:coreProperties>
</file>